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before="0" w:after="0" w:line="600" w:lineRule="auto"/>
        <w:ind w:firstLine="0" w:firstLineChars="0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eastAsia="zh-CN"/>
        </w:rPr>
        <w:t>采矿权委托交易</w:t>
      </w:r>
      <w:bookmarkStart w:id="0" w:name="_GoBack"/>
      <w:bookmarkEnd w:id="0"/>
    </w:p>
    <w:p>
      <w:pPr>
        <w:pStyle w:val="3"/>
        <w:adjustRightInd w:val="0"/>
        <w:spacing w:before="0" w:after="0" w:line="600" w:lineRule="auto"/>
        <w:ind w:firstLine="0" w:firstLineChars="0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申请登记表</w:t>
      </w:r>
    </w:p>
    <w:tbl>
      <w:tblPr>
        <w:tblStyle w:val="4"/>
        <w:tblW w:w="89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2401"/>
        <w:gridCol w:w="1939"/>
        <w:gridCol w:w="21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采矿权人</w:t>
            </w:r>
          </w:p>
        </w:tc>
        <w:tc>
          <w:tcPr>
            <w:tcW w:w="6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注册地址</w:t>
            </w:r>
          </w:p>
        </w:tc>
        <w:tc>
          <w:tcPr>
            <w:tcW w:w="65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采矿权名称</w:t>
            </w:r>
          </w:p>
        </w:tc>
        <w:tc>
          <w:tcPr>
            <w:tcW w:w="65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采矿权证号</w:t>
            </w:r>
          </w:p>
        </w:tc>
        <w:tc>
          <w:tcPr>
            <w:tcW w:w="24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有效期限</w:t>
            </w:r>
          </w:p>
        </w:tc>
        <w:tc>
          <w:tcPr>
            <w:tcW w:w="2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21" w:type="dxa"/>
            <w:noWrap w:val="0"/>
            <w:vAlign w:val="center"/>
          </w:tcPr>
          <w:p>
            <w:pPr>
              <w:jc w:val="left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开采矿种</w:t>
            </w:r>
          </w:p>
        </w:tc>
        <w:tc>
          <w:tcPr>
            <w:tcW w:w="24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开采方式</w:t>
            </w:r>
          </w:p>
        </w:tc>
        <w:tc>
          <w:tcPr>
            <w:tcW w:w="2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21" w:type="dxa"/>
            <w:noWrap w:val="0"/>
            <w:vAlign w:val="center"/>
          </w:tcPr>
          <w:p>
            <w:pPr>
              <w:jc w:val="left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生产规模</w:t>
            </w:r>
          </w:p>
        </w:tc>
        <w:tc>
          <w:tcPr>
            <w:tcW w:w="24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矿区面积</w:t>
            </w:r>
          </w:p>
        </w:tc>
        <w:tc>
          <w:tcPr>
            <w:tcW w:w="2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21" w:type="dxa"/>
            <w:noWrap w:val="0"/>
            <w:vAlign w:val="center"/>
          </w:tcPr>
          <w:p>
            <w:pPr>
              <w:jc w:val="lef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法定代表人</w:t>
            </w:r>
          </w:p>
        </w:tc>
        <w:tc>
          <w:tcPr>
            <w:tcW w:w="24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电话</w:t>
            </w:r>
          </w:p>
        </w:tc>
        <w:tc>
          <w:tcPr>
            <w:tcW w:w="2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21" w:type="dxa"/>
            <w:noWrap w:val="0"/>
            <w:vAlign w:val="center"/>
          </w:tcPr>
          <w:p>
            <w:pPr>
              <w:jc w:val="left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联系人</w:t>
            </w:r>
          </w:p>
        </w:tc>
        <w:tc>
          <w:tcPr>
            <w:tcW w:w="24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电话</w:t>
            </w:r>
          </w:p>
        </w:tc>
        <w:tc>
          <w:tcPr>
            <w:tcW w:w="2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21" w:type="dxa"/>
            <w:noWrap w:val="0"/>
            <w:vAlign w:val="center"/>
          </w:tcPr>
          <w:p>
            <w:pPr>
              <w:spacing w:line="600" w:lineRule="exact"/>
              <w:ind w:firstLine="560"/>
              <w:jc w:val="left"/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委托形式</w:t>
            </w:r>
          </w:p>
        </w:tc>
        <w:tc>
          <w:tcPr>
            <w:tcW w:w="6510" w:type="dxa"/>
            <w:gridSpan w:val="3"/>
            <w:noWrap w:val="0"/>
            <w:vAlign w:val="center"/>
          </w:tcPr>
          <w:p>
            <w:pPr>
              <w:tabs>
                <w:tab w:val="left" w:pos="917"/>
              </w:tabs>
              <w:spacing w:line="600" w:lineRule="exact"/>
              <w:ind w:firstLine="560"/>
              <w:jc w:val="left"/>
              <w:rPr>
                <w:rFonts w:hint="default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委托发布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     委托交易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21" w:type="dxa"/>
            <w:noWrap w:val="0"/>
            <w:vAlign w:val="center"/>
          </w:tcPr>
          <w:p>
            <w:pPr>
              <w:spacing w:line="600" w:lineRule="exact"/>
              <w:ind w:firstLine="560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委托交易底价</w:t>
            </w:r>
          </w:p>
        </w:tc>
        <w:tc>
          <w:tcPr>
            <w:tcW w:w="6510" w:type="dxa"/>
            <w:gridSpan w:val="3"/>
            <w:noWrap w:val="0"/>
            <w:vAlign w:val="center"/>
          </w:tcPr>
          <w:p>
            <w:pPr>
              <w:tabs>
                <w:tab w:val="left" w:pos="917"/>
              </w:tabs>
              <w:spacing w:line="600" w:lineRule="exact"/>
              <w:ind w:firstLine="560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520" w:lineRule="exact"/>
              <w:ind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其他需要说明的情况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  <w:p>
            <w:pPr>
              <w:spacing w:line="520" w:lineRule="exact"/>
              <w:ind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我公司未被列入全国矿业权人勘查开采信息公示系统中的“严重违法名单”，未被“信用中国”网站列入“失信惩戒对象”、“重点关注名单”、“安全生产领域失信生产经营单位”，未被“国家企业信用信息公示系统”列入“经营异常名录”、“严重违法失信企业名单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spacing w:line="500" w:lineRule="exact"/>
              <w:ind w:firstLine="5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我公司承诺以上信息真实、准确、可靠，将承担信息不实产生的责任。</w:t>
            </w:r>
          </w:p>
          <w:p>
            <w:pPr>
              <w:spacing w:line="500" w:lineRule="exact"/>
              <w:ind w:left="320" w:leftChars="100" w:firstLine="560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申请人：      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加盖</w:t>
            </w:r>
            <w:r>
              <w:rPr>
                <w:color w:val="000000"/>
                <w:sz w:val="28"/>
                <w:szCs w:val="28"/>
              </w:rPr>
              <w:t>公章）</w:t>
            </w:r>
          </w:p>
          <w:p>
            <w:pPr>
              <w:spacing w:line="500" w:lineRule="exact"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年       月      日</w:t>
            </w:r>
          </w:p>
        </w:tc>
      </w:tr>
    </w:tbl>
    <w:p>
      <w:pPr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  <w:b/>
          <w:bCs/>
          <w:sz w:val="28"/>
          <w:szCs w:val="22"/>
          <w:lang w:eastAsia="zh-CN"/>
        </w:rPr>
        <w:t>附：企业营业执照及采矿许可证正副本。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MzEzZWY3OTY1NWRlOGU5NmIxYTg0NWM5NWIwZGEifQ=="/>
  </w:docVars>
  <w:rsids>
    <w:rsidRoot w:val="00000000"/>
    <w:rsid w:val="01825C00"/>
    <w:rsid w:val="02977525"/>
    <w:rsid w:val="03773C2D"/>
    <w:rsid w:val="08BE0B98"/>
    <w:rsid w:val="0F6C5E1D"/>
    <w:rsid w:val="110C3C07"/>
    <w:rsid w:val="14A95C11"/>
    <w:rsid w:val="17C0532F"/>
    <w:rsid w:val="18397E11"/>
    <w:rsid w:val="1CFF0AC4"/>
    <w:rsid w:val="1F122D30"/>
    <w:rsid w:val="212E7BC9"/>
    <w:rsid w:val="2580651A"/>
    <w:rsid w:val="2B1B5DDF"/>
    <w:rsid w:val="2E7B1F74"/>
    <w:rsid w:val="342A190F"/>
    <w:rsid w:val="372431A9"/>
    <w:rsid w:val="3781684D"/>
    <w:rsid w:val="390E0380"/>
    <w:rsid w:val="3BEB24E7"/>
    <w:rsid w:val="3C9012E0"/>
    <w:rsid w:val="430E2866"/>
    <w:rsid w:val="43601A0D"/>
    <w:rsid w:val="45CA5863"/>
    <w:rsid w:val="46AB11F1"/>
    <w:rsid w:val="4BBC79FC"/>
    <w:rsid w:val="52C5188C"/>
    <w:rsid w:val="52FA265B"/>
    <w:rsid w:val="535B5D4C"/>
    <w:rsid w:val="535B7AFB"/>
    <w:rsid w:val="57FB18AC"/>
    <w:rsid w:val="580A1AEF"/>
    <w:rsid w:val="58EF7663"/>
    <w:rsid w:val="5B8D59AA"/>
    <w:rsid w:val="5DCF7A63"/>
    <w:rsid w:val="62B62F9F"/>
    <w:rsid w:val="63584057"/>
    <w:rsid w:val="684B23DC"/>
    <w:rsid w:val="68C901BB"/>
    <w:rsid w:val="6B400C6B"/>
    <w:rsid w:val="72872D3A"/>
    <w:rsid w:val="738D1AFA"/>
    <w:rsid w:val="7510653F"/>
    <w:rsid w:val="77202EE9"/>
    <w:rsid w:val="79352A18"/>
    <w:rsid w:val="7B095F0A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240" w:after="240"/>
      <w:ind w:firstLine="723"/>
      <w:jc w:val="center"/>
      <w:outlineLvl w:val="0"/>
    </w:pPr>
    <w:rPr>
      <w:rFonts w:eastAsia="黑体"/>
      <w:b/>
      <w:bCs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正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WPS_1490603147</cp:lastModifiedBy>
  <dcterms:modified xsi:type="dcterms:W3CDTF">2023-11-17T10:05:43Z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01795608647740C58CC3CA635ACA33AC_12</vt:lpwstr>
  </property>
</Properties>
</file>